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51" w:rsidRPr="007071BB" w:rsidRDefault="00EF0551" w:rsidP="00F42F7F">
      <w:pPr>
        <w:spacing w:after="0" w:line="240" w:lineRule="auto"/>
        <w:jc w:val="right"/>
        <w:rPr>
          <w:rFonts w:cs="Calibri"/>
          <w:color w:val="000000"/>
          <w:sz w:val="24"/>
          <w:szCs w:val="24"/>
          <w:lang w:eastAsia="da-DK"/>
        </w:rPr>
      </w:pPr>
      <w:r w:rsidRPr="007071BB">
        <w:rPr>
          <w:rFonts w:cs="Calibri"/>
          <w:color w:val="000000"/>
          <w:sz w:val="24"/>
          <w:szCs w:val="24"/>
          <w:lang w:eastAsia="da-DK"/>
        </w:rPr>
        <w:t> </w:t>
      </w:r>
    </w:p>
    <w:p w:rsidR="00DF275C" w:rsidRPr="007071BB" w:rsidRDefault="0029480C" w:rsidP="00807943">
      <w:pPr>
        <w:spacing w:after="0" w:line="240" w:lineRule="auto"/>
        <w:jc w:val="right"/>
        <w:rPr>
          <w:rFonts w:ascii="Verdana" w:hAnsi="Verdana" w:cs="Calibri"/>
          <w:b/>
          <w:bCs/>
          <w:color w:val="0000A0"/>
          <w:sz w:val="18"/>
          <w:szCs w:val="18"/>
          <w:lang w:eastAsia="da-DK"/>
        </w:rPr>
      </w:pPr>
      <w:r w:rsidRPr="007071BB">
        <w:rPr>
          <w:rFonts w:ascii="Verdana" w:hAnsi="Verdana" w:cs="Calibri"/>
          <w:b/>
          <w:bCs/>
          <w:color w:val="0000A0"/>
          <w:sz w:val="18"/>
          <w:szCs w:val="18"/>
          <w:lang w:eastAsia="da-DK"/>
        </w:rPr>
        <w:t>Strandparken-Aarhus</w:t>
      </w:r>
    </w:p>
    <w:p w:rsidR="00DF275C" w:rsidRPr="007071BB" w:rsidRDefault="0029480C" w:rsidP="00DF275C">
      <w:pPr>
        <w:spacing w:after="0" w:line="240" w:lineRule="auto"/>
        <w:jc w:val="right"/>
        <w:rPr>
          <w:rFonts w:ascii="Verdana" w:hAnsi="Verdana" w:cs="Calibri"/>
          <w:b/>
          <w:bCs/>
          <w:color w:val="0000A0"/>
          <w:sz w:val="15"/>
          <w:szCs w:val="15"/>
          <w:lang w:eastAsia="da-DK"/>
        </w:rPr>
      </w:pPr>
      <w:r w:rsidRPr="007071BB">
        <w:rPr>
          <w:rFonts w:ascii="Verdana" w:hAnsi="Verdana" w:cs="Calibri"/>
          <w:b/>
          <w:bCs/>
          <w:color w:val="0000A0"/>
          <w:sz w:val="18"/>
          <w:szCs w:val="18"/>
          <w:lang w:eastAsia="da-DK"/>
        </w:rPr>
        <w:t xml:space="preserve"> </w:t>
      </w:r>
      <w:r w:rsidR="00807943" w:rsidRPr="007071BB">
        <w:rPr>
          <w:rFonts w:ascii="Verdana" w:hAnsi="Verdana" w:cs="Calibri"/>
          <w:b/>
          <w:bCs/>
          <w:color w:val="0000A0"/>
          <w:sz w:val="18"/>
          <w:szCs w:val="18"/>
          <w:lang w:eastAsia="da-DK"/>
        </w:rPr>
        <w:t xml:space="preserve">- </w:t>
      </w:r>
      <w:r w:rsidRPr="007071BB">
        <w:rPr>
          <w:rFonts w:ascii="Verdana" w:hAnsi="Verdana" w:cs="Calibri"/>
          <w:b/>
          <w:bCs/>
          <w:color w:val="0000A0"/>
          <w:sz w:val="15"/>
          <w:szCs w:val="15"/>
          <w:lang w:eastAsia="da-DK"/>
        </w:rPr>
        <w:t>Fællesudvalg</w:t>
      </w:r>
    </w:p>
    <w:p w:rsidR="00807943" w:rsidRPr="007071BB" w:rsidRDefault="00807943" w:rsidP="00807943">
      <w:pPr>
        <w:spacing w:after="0" w:line="240" w:lineRule="auto"/>
        <w:jc w:val="right"/>
        <w:rPr>
          <w:rFonts w:cs="Calibri"/>
          <w:color w:val="000000"/>
          <w:sz w:val="12"/>
          <w:szCs w:val="12"/>
          <w:lang w:eastAsia="da-DK"/>
        </w:rPr>
      </w:pPr>
      <w:r w:rsidRPr="007071BB">
        <w:rPr>
          <w:rFonts w:ascii="Verdana" w:hAnsi="Verdana" w:cs="Calibri"/>
          <w:color w:val="0000A0"/>
          <w:sz w:val="12"/>
          <w:szCs w:val="12"/>
          <w:lang w:eastAsia="da-DK"/>
        </w:rPr>
        <w:t>Email:</w:t>
      </w:r>
      <w:hyperlink r:id="rId6" w:history="1">
        <w:r w:rsidRPr="007071BB">
          <w:rPr>
            <w:rStyle w:val="Hyperlink"/>
            <w:rFonts w:ascii="Verdana" w:hAnsi="Verdana" w:cs="Calibri"/>
            <w:sz w:val="12"/>
            <w:szCs w:val="12"/>
            <w:lang w:eastAsia="da-DK"/>
          </w:rPr>
          <w:t>mail@strandparken-aarhus</w:t>
        </w:r>
      </w:hyperlink>
      <w:r w:rsidRPr="007071BB">
        <w:rPr>
          <w:rStyle w:val="Hyperlink"/>
          <w:rFonts w:ascii="Verdana" w:hAnsi="Verdana" w:cs="Calibri"/>
          <w:sz w:val="12"/>
          <w:szCs w:val="12"/>
          <w:lang w:eastAsia="da-DK"/>
        </w:rPr>
        <w:t>.dk</w:t>
      </w:r>
    </w:p>
    <w:p w:rsidR="00807943" w:rsidRPr="00DF275C" w:rsidRDefault="00670976" w:rsidP="00807943">
      <w:pPr>
        <w:spacing w:after="0" w:line="240" w:lineRule="auto"/>
        <w:jc w:val="right"/>
        <w:rPr>
          <w:rFonts w:cs="Calibri"/>
          <w:color w:val="000000"/>
          <w:sz w:val="12"/>
          <w:szCs w:val="12"/>
          <w:lang w:eastAsia="da-DK"/>
        </w:rPr>
      </w:pPr>
      <w:hyperlink r:id="rId7" w:history="1">
        <w:r w:rsidR="00807943" w:rsidRPr="00DF275C">
          <w:rPr>
            <w:rStyle w:val="Hyperlink"/>
            <w:rFonts w:ascii="Verdana" w:hAnsi="Verdana" w:cs="Calibri"/>
            <w:sz w:val="12"/>
            <w:szCs w:val="12"/>
            <w:lang w:eastAsia="da-DK"/>
          </w:rPr>
          <w:t>www.strandparken-aarhus.dk</w:t>
        </w:r>
      </w:hyperlink>
    </w:p>
    <w:p w:rsidR="00807943" w:rsidRPr="00807943" w:rsidRDefault="00807943" w:rsidP="00807943">
      <w:pPr>
        <w:spacing w:after="0" w:line="240" w:lineRule="auto"/>
        <w:jc w:val="right"/>
        <w:rPr>
          <w:rFonts w:cs="Calibri"/>
          <w:color w:val="000000"/>
          <w:sz w:val="14"/>
          <w:szCs w:val="14"/>
          <w:lang w:eastAsia="da-DK"/>
        </w:rPr>
      </w:pPr>
    </w:p>
    <w:p w:rsidR="00807943" w:rsidRPr="00807943" w:rsidRDefault="00807943" w:rsidP="00807943">
      <w:pPr>
        <w:spacing w:after="0" w:line="240" w:lineRule="auto"/>
        <w:jc w:val="center"/>
        <w:rPr>
          <w:rFonts w:ascii="Verdana" w:hAnsi="Verdana" w:cs="Calibri"/>
          <w:bCs/>
          <w:color w:val="0000A0"/>
          <w:sz w:val="14"/>
          <w:szCs w:val="14"/>
          <w:lang w:eastAsia="da-DK"/>
        </w:rPr>
      </w:pPr>
      <w:r w:rsidRPr="00807943">
        <w:rPr>
          <w:rFonts w:ascii="Verdana" w:hAnsi="Verdana" w:cs="Calibri"/>
          <w:b/>
          <w:bCs/>
          <w:color w:val="0000A0"/>
          <w:sz w:val="15"/>
          <w:szCs w:val="15"/>
          <w:lang w:eastAsia="da-DK"/>
        </w:rPr>
        <w:t xml:space="preserve">                                                                                                                                                  </w:t>
      </w:r>
      <w:r>
        <w:rPr>
          <w:rFonts w:ascii="Verdana" w:hAnsi="Verdana" w:cs="Calibri"/>
          <w:b/>
          <w:bCs/>
          <w:color w:val="0000A0"/>
          <w:sz w:val="15"/>
          <w:szCs w:val="15"/>
          <w:lang w:eastAsia="da-DK"/>
        </w:rPr>
        <w:t xml:space="preserve">      </w:t>
      </w:r>
      <w:r w:rsidRPr="00807943">
        <w:rPr>
          <w:rFonts w:ascii="Verdana" w:hAnsi="Verdana" w:cs="Calibri"/>
          <w:bCs/>
          <w:color w:val="0000A0"/>
          <w:sz w:val="14"/>
          <w:szCs w:val="14"/>
          <w:lang w:eastAsia="da-DK"/>
        </w:rPr>
        <w:t xml:space="preserve">formand Kurt Rasmussen </w:t>
      </w:r>
    </w:p>
    <w:p w:rsidR="00EF0551" w:rsidRPr="00807943" w:rsidRDefault="00EF0551" w:rsidP="00807943">
      <w:pPr>
        <w:spacing w:after="0" w:line="240" w:lineRule="auto"/>
        <w:jc w:val="right"/>
        <w:rPr>
          <w:rFonts w:ascii="Verdana" w:hAnsi="Verdana" w:cs="Calibri"/>
          <w:b/>
          <w:bCs/>
          <w:color w:val="0000A0"/>
          <w:sz w:val="14"/>
          <w:szCs w:val="14"/>
          <w:lang w:eastAsia="da-DK"/>
        </w:rPr>
      </w:pPr>
      <w:r w:rsidRPr="00807943">
        <w:rPr>
          <w:rFonts w:ascii="Verdana" w:hAnsi="Verdana" w:cs="Calibri"/>
          <w:color w:val="0000A0"/>
          <w:sz w:val="14"/>
          <w:szCs w:val="14"/>
          <w:lang w:eastAsia="da-DK"/>
        </w:rPr>
        <w:t>Phone:</w:t>
      </w:r>
      <w:r w:rsidR="0029480C" w:rsidRPr="00807943">
        <w:rPr>
          <w:rFonts w:ascii="Verdana" w:hAnsi="Verdana" w:cs="Calibri"/>
          <w:color w:val="0000A0"/>
          <w:sz w:val="14"/>
          <w:szCs w:val="14"/>
          <w:lang w:eastAsia="da-DK"/>
        </w:rPr>
        <w:t>2223 3911</w:t>
      </w:r>
    </w:p>
    <w:p w:rsidR="00807943" w:rsidRPr="00DF275C" w:rsidRDefault="00BA4A02" w:rsidP="00807943">
      <w:pPr>
        <w:pStyle w:val="Overskrift1"/>
        <w:rPr>
          <w:rFonts w:ascii="Verdana" w:hAnsi="Verdana"/>
          <w:b w:val="0"/>
          <w:color w:val="000000" w:themeColor="text1"/>
          <w:sz w:val="14"/>
          <w:szCs w:val="14"/>
        </w:rPr>
      </w:pPr>
      <w:r>
        <w:rPr>
          <w:rFonts w:ascii="Verdana" w:hAnsi="Verdana"/>
          <w:b w:val="0"/>
          <w:color w:val="000000" w:themeColor="text1"/>
          <w:sz w:val="14"/>
          <w:szCs w:val="14"/>
        </w:rPr>
        <w:t>Strandparken 26</w:t>
      </w:r>
      <w:r w:rsidR="00807943" w:rsidRPr="00DF275C">
        <w:rPr>
          <w:rFonts w:ascii="Verdana" w:hAnsi="Verdana"/>
          <w:b w:val="0"/>
          <w:color w:val="000000" w:themeColor="text1"/>
          <w:sz w:val="14"/>
          <w:szCs w:val="14"/>
        </w:rPr>
        <w:t xml:space="preserve">. </w:t>
      </w:r>
      <w:r w:rsidR="00C926AF">
        <w:rPr>
          <w:rFonts w:ascii="Verdana" w:hAnsi="Verdana"/>
          <w:b w:val="0"/>
          <w:color w:val="000000" w:themeColor="text1"/>
          <w:sz w:val="14"/>
          <w:szCs w:val="14"/>
        </w:rPr>
        <w:t>september</w:t>
      </w:r>
      <w:r w:rsidR="00807943" w:rsidRPr="00DF275C">
        <w:rPr>
          <w:rFonts w:ascii="Verdana" w:hAnsi="Verdana"/>
          <w:b w:val="0"/>
          <w:color w:val="000000" w:themeColor="text1"/>
          <w:sz w:val="14"/>
          <w:szCs w:val="14"/>
        </w:rPr>
        <w:t xml:space="preserve"> 2016</w:t>
      </w:r>
    </w:p>
    <w:p w:rsidR="00807943" w:rsidRPr="00DF275C" w:rsidRDefault="00807943" w:rsidP="00807943">
      <w:pPr>
        <w:jc w:val="right"/>
        <w:rPr>
          <w:rFonts w:ascii="Verdana" w:eastAsia="Times New Roman" w:hAnsi="Verdana" w:cs="Palatino Linotype"/>
          <w:sz w:val="14"/>
          <w:szCs w:val="14"/>
        </w:rPr>
      </w:pPr>
    </w:p>
    <w:p w:rsidR="000E7650" w:rsidRPr="00DF275C" w:rsidRDefault="000E7650" w:rsidP="00807943">
      <w:pPr>
        <w:rPr>
          <w:rFonts w:ascii="Verdana" w:eastAsia="Times New Roman" w:hAnsi="Verdana" w:cs="Palatino Linotype"/>
          <w:b/>
          <w:sz w:val="14"/>
          <w:szCs w:val="14"/>
        </w:rPr>
      </w:pP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b/>
          <w:sz w:val="14"/>
          <w:szCs w:val="14"/>
        </w:rPr>
        <w:t>Til:</w:t>
      </w:r>
      <w:r w:rsidRPr="00DF275C">
        <w:rPr>
          <w:rFonts w:ascii="Verdana" w:eastAsia="Times New Roman" w:hAnsi="Verdana" w:cs="Palatino Linotype"/>
          <w:sz w:val="14"/>
          <w:szCs w:val="14"/>
        </w:rPr>
        <w:t xml:space="preserve"> Afdeling Center for Byens Anvendelse - Teknik og Miljø, Aarhus Kommune</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b/>
          <w:sz w:val="14"/>
          <w:szCs w:val="14"/>
        </w:rPr>
        <w:t>Emne:</w:t>
      </w:r>
      <w:r w:rsidRPr="00DF275C">
        <w:rPr>
          <w:rFonts w:ascii="Verdana" w:eastAsia="Times New Roman" w:hAnsi="Verdana" w:cs="Palatino Linotype"/>
          <w:sz w:val="14"/>
          <w:szCs w:val="14"/>
        </w:rPr>
        <w:t xml:space="preserve"> Parkeringsproblemer for beboerne i Strandparken</w:t>
      </w:r>
    </w:p>
    <w:p w:rsidR="000E7650" w:rsidRPr="00DF275C" w:rsidRDefault="000E7650" w:rsidP="00807943">
      <w:pPr>
        <w:rPr>
          <w:rFonts w:ascii="Verdana" w:eastAsia="Times New Roman" w:hAnsi="Verdana" w:cs="Palatino Linotype"/>
          <w:sz w:val="14"/>
          <w:szCs w:val="14"/>
        </w:rPr>
      </w:pPr>
    </w:p>
    <w:p w:rsidR="00670976"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 xml:space="preserve">Formål: </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Fællesudvalget i Strandparken anmoder hermed Aarhus Kommune, Teknik og Miljø tage stilling til de stigende problemer med parkeringspladser omkring Strandparken.</w:t>
      </w:r>
    </w:p>
    <w:p w:rsidR="000E7650" w:rsidRPr="00DF275C" w:rsidRDefault="000E7650" w:rsidP="00807943">
      <w:pPr>
        <w:rPr>
          <w:rFonts w:ascii="Verdana" w:eastAsia="Times New Roman" w:hAnsi="Verdana" w:cs="Palatino Linotype"/>
          <w:sz w:val="14"/>
          <w:szCs w:val="14"/>
        </w:rPr>
      </w:pPr>
    </w:p>
    <w:p w:rsidR="000E7650"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 xml:space="preserve">Baggrund: </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Hermed henvender undertegnede sig på vegne af Ledelsesgruppen i Strandparkens Fællesudvalg angående parkeringsforholdene i Strandparken.</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Aarhus Kommune har i Strandparkens eksistensperiode tilbudt gratis parkering på de offentlige veje mellem bygningerne. Dette være sig Svendborgvej, Strandparken og Henrik Pontoppidans Gade. I ultimo 2013 blev beboerne i Strandparken sammen med andre dele af Frederiksbjerg involveret i en kommunal høringsproces, om hvorvidt der var interesse for beboerparkering. Dengang stemte beboerne i Strandparken for, hvor resten af områderne stemte imod. Resultatet var et meget lille samlet flertal imod beboerparkering. Teknisk Udvalg tog resultatet til efterretning med den bemærkning, at behovet for beboerparkering skulle revurderes senere. Vi mener tidspunktet for en revurdering er nu.</w:t>
      </w:r>
    </w:p>
    <w:p w:rsidR="00807943" w:rsidRPr="00670976" w:rsidRDefault="00807943" w:rsidP="00807943">
      <w:pPr>
        <w:rPr>
          <w:rFonts w:ascii="Verdana" w:eastAsia="Times New Roman" w:hAnsi="Verdana" w:cs="Palatino Linotype"/>
          <w:i/>
          <w:sz w:val="14"/>
          <w:szCs w:val="14"/>
        </w:rPr>
      </w:pPr>
      <w:r w:rsidRPr="00DF275C">
        <w:rPr>
          <w:rFonts w:ascii="Verdana" w:eastAsia="Times New Roman" w:hAnsi="Verdana" w:cs="Palatino Linotype"/>
          <w:sz w:val="14"/>
          <w:szCs w:val="14"/>
        </w:rPr>
        <w:t xml:space="preserve">Det er beskrevet i Aarhus Kommunes parkeringspolitik fra 2012, at </w:t>
      </w:r>
      <w:r w:rsidRPr="00DF275C">
        <w:rPr>
          <w:rFonts w:ascii="Verdana" w:eastAsia="Times New Roman" w:hAnsi="Verdana" w:cs="Palatino Linotype"/>
          <w:i/>
          <w:sz w:val="14"/>
          <w:szCs w:val="14"/>
        </w:rPr>
        <w:t>”I City vægtes behovet for at tilgodese</w:t>
      </w:r>
      <w:r w:rsidR="000E7650" w:rsidRPr="00DF275C">
        <w:rPr>
          <w:rFonts w:ascii="Verdana" w:eastAsia="Times New Roman" w:hAnsi="Verdana" w:cs="Palatino Linotype"/>
          <w:i/>
          <w:sz w:val="14"/>
          <w:szCs w:val="14"/>
        </w:rPr>
        <w:t xml:space="preserve"> </w:t>
      </w:r>
      <w:r w:rsidRPr="00DF275C">
        <w:rPr>
          <w:rFonts w:ascii="Verdana" w:eastAsia="Times New Roman" w:hAnsi="Verdana" w:cs="Palatino Linotype"/>
          <w:i/>
          <w:sz w:val="14"/>
          <w:szCs w:val="14"/>
        </w:rPr>
        <w:t>besøgende og kunder størst – mens der i randen af Midtbyen lægges størst vægt på at tilgodese beboeres parkeringsbehov”</w:t>
      </w:r>
      <w:r w:rsidRPr="00DF275C">
        <w:rPr>
          <w:rFonts w:ascii="Verdana" w:eastAsia="Times New Roman" w:hAnsi="Verdana" w:cs="Palatino Linotype"/>
          <w:sz w:val="14"/>
          <w:szCs w:val="14"/>
        </w:rPr>
        <w:t>. Jf. samme reference ses det, at netop Strandparken ligger i randen af zone 1 som defineres som Midtbyen. Kommunen har altså beskrevet at beboerparkeringen har prioritet i Strandparken.</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Problem A</w:t>
      </w:r>
    </w:p>
    <w:p w:rsidR="000E7650"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Strandparken har gennem de senere år udviklet sig at blive parkeringsplads for mange brugere af byens centrum. Belastningen er blevet så tung at Strandparkens beboere oplever, at der kun sjældent findes en P-plads til egen bil. Den direkte konsekvens er en øget miljøbelastning og ressourcespild grundet ”søgning” efter P-plads. Som regel bliver Strandparkens beboere nødt til at parkere i det nærliggende Marselisborg kvarter og lægge disse beboere til last eller foretage en ulovlig parkering på fortove og nær vejkryds til gene for andre trafikanter.</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Med reference til Aarhus kommunes rapport ”Trafik i Aarhus 2030” ses det at den generelle trafikale belastning forventes at være stigende (</w:t>
      </w:r>
      <w:proofErr w:type="gramStart"/>
      <w:r w:rsidRPr="00DF275C">
        <w:rPr>
          <w:rFonts w:ascii="Verdana" w:eastAsia="Times New Roman" w:hAnsi="Verdana" w:cs="Palatino Linotype"/>
          <w:sz w:val="14"/>
          <w:szCs w:val="14"/>
        </w:rPr>
        <w:t>23%</w:t>
      </w:r>
      <w:proofErr w:type="gramEnd"/>
      <w:r w:rsidRPr="00DF275C">
        <w:rPr>
          <w:rFonts w:ascii="Verdana" w:eastAsia="Times New Roman" w:hAnsi="Verdana" w:cs="Palatino Linotype"/>
          <w:sz w:val="14"/>
          <w:szCs w:val="14"/>
        </w:rPr>
        <w:t xml:space="preserve">). Anskues det specifikke område omkring Strandparken bygges der intensivt med bl.a. Danske Banks nye hovedkvarter og den nye bydedel ”Frederiks Plads” og endelig er større kontorfaciliteter på havnen nær Strandparken sat til leje for nye erhvervsaktiviteter. Det er alle projekter det vil øge antallet af billister i nærområder og intensivere parkeringen i Strandparken. </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Problem B</w:t>
      </w: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I det området omkring Strandparken tilbyder gratis parkering er området samtidig blevet en konkurrent med betalingsanlæg som Dokk1 og pendlerpladser uden for byen. De gæstende / pendlende bilister til Aarhus C vil prioritere at parkere ved Strandparken frem for at tage en letbane fra en perifer pendlerplads eller betale for parkering i byens betalingsanlæg. Det antages at Aarhus Kommune har en interesse i at ændre denne uhensigtsmæssige adfærd</w:t>
      </w:r>
    </w:p>
    <w:p w:rsidR="00DF275C" w:rsidRPr="00DF275C" w:rsidRDefault="00DF275C" w:rsidP="00807943">
      <w:pPr>
        <w:rPr>
          <w:rFonts w:ascii="Verdana" w:eastAsia="Times New Roman" w:hAnsi="Verdana" w:cs="Palatino Linotype"/>
          <w:sz w:val="14"/>
          <w:szCs w:val="14"/>
        </w:rPr>
      </w:pPr>
    </w:p>
    <w:p w:rsidR="00807943" w:rsidRPr="00DF275C"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Løsning:</w:t>
      </w:r>
    </w:p>
    <w:p w:rsidR="00807943" w:rsidRDefault="00807943" w:rsidP="00807943">
      <w:pPr>
        <w:rPr>
          <w:rFonts w:ascii="Verdana" w:eastAsia="Times New Roman" w:hAnsi="Verdana" w:cs="Palatino Linotype"/>
          <w:sz w:val="14"/>
          <w:szCs w:val="14"/>
        </w:rPr>
      </w:pPr>
      <w:r w:rsidRPr="00DF275C">
        <w:rPr>
          <w:rFonts w:ascii="Verdana" w:eastAsia="Times New Roman" w:hAnsi="Verdana" w:cs="Palatino Linotype"/>
          <w:sz w:val="14"/>
          <w:szCs w:val="14"/>
        </w:rPr>
        <w:t xml:space="preserve">Det ses på Aarhus Kommunes hjemmeside, at der netop er indledt et forsøg i </w:t>
      </w:r>
      <w:proofErr w:type="spellStart"/>
      <w:r w:rsidRPr="00DF275C">
        <w:rPr>
          <w:rFonts w:ascii="Verdana" w:eastAsia="Times New Roman" w:hAnsi="Verdana" w:cs="Palatino Linotype"/>
          <w:sz w:val="14"/>
          <w:szCs w:val="14"/>
        </w:rPr>
        <w:t>Øgaderne</w:t>
      </w:r>
      <w:proofErr w:type="spellEnd"/>
      <w:r w:rsidRPr="00DF275C">
        <w:rPr>
          <w:rFonts w:ascii="Verdana" w:eastAsia="Times New Roman" w:hAnsi="Verdana" w:cs="Palatino Linotype"/>
          <w:sz w:val="14"/>
          <w:szCs w:val="14"/>
        </w:rPr>
        <w:t xml:space="preserve"> med beboerparkering. Det er vores vurdering at beboerparkering omkring Strandparken vil kunne løse både problem A og B som angivet ovenfor og samtidig imødekomme kommunens egen parkerings politik. Ledelsesgruppen i Strandparkens Fællesudvalg beder hermed om mulighed for at indgå i en konstruktiv dialog med Aarhus Kommune om emnet.</w:t>
      </w:r>
    </w:p>
    <w:p w:rsidR="007071BB" w:rsidRPr="00DF275C" w:rsidRDefault="007071BB" w:rsidP="00807943">
      <w:pPr>
        <w:rPr>
          <w:rFonts w:ascii="Verdana" w:eastAsia="Times New Roman" w:hAnsi="Verdana" w:cs="Palatino Linotype"/>
          <w:sz w:val="14"/>
          <w:szCs w:val="14"/>
        </w:rPr>
      </w:pPr>
    </w:p>
    <w:p w:rsidR="00807943" w:rsidRPr="00DF275C" w:rsidRDefault="007071BB" w:rsidP="00DF275C">
      <w:pPr>
        <w:rPr>
          <w:rFonts w:ascii="Verdana" w:eastAsia="Times New Roman" w:hAnsi="Verdana" w:cs="Palatino Linotype"/>
          <w:sz w:val="14"/>
          <w:szCs w:val="14"/>
        </w:rPr>
      </w:pPr>
      <w:r>
        <w:rPr>
          <w:rFonts w:ascii="Verdana" w:eastAsia="Times New Roman" w:hAnsi="Verdana" w:cs="Palatino Linotype"/>
          <w:sz w:val="14"/>
          <w:szCs w:val="14"/>
        </w:rPr>
        <w:t>Poul Kryger Jensen</w:t>
      </w:r>
    </w:p>
    <w:p w:rsidR="00807943" w:rsidRPr="00DF275C" w:rsidRDefault="00807943" w:rsidP="00DF275C">
      <w:pPr>
        <w:rPr>
          <w:rFonts w:ascii="Verdana" w:eastAsia="Times New Roman" w:hAnsi="Verdana" w:cs="Palatino Linotype"/>
          <w:sz w:val="14"/>
          <w:szCs w:val="14"/>
        </w:rPr>
      </w:pPr>
      <w:r w:rsidRPr="00DF275C">
        <w:rPr>
          <w:rFonts w:ascii="Verdana" w:eastAsia="Times New Roman" w:hAnsi="Verdana" w:cs="Palatino Linotype"/>
          <w:sz w:val="14"/>
          <w:szCs w:val="14"/>
        </w:rPr>
        <w:t>På vegne af Ledelsesgruppen, Strandparkens Fællesudvalg</w:t>
      </w:r>
    </w:p>
    <w:p w:rsidR="00D90470" w:rsidRPr="00D90470" w:rsidRDefault="00D90470">
      <w:bookmarkStart w:id="0" w:name="_GoBack"/>
      <w:bookmarkEnd w:id="0"/>
    </w:p>
    <w:sectPr w:rsidR="00D90470" w:rsidRPr="00D90470" w:rsidSect="004703C4">
      <w:pgSz w:w="11906" w:h="16838"/>
      <w:pgMar w:top="539" w:right="1134" w:bottom="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20C7C"/>
    <w:multiLevelType w:val="hybridMultilevel"/>
    <w:tmpl w:val="2140F6A0"/>
    <w:lvl w:ilvl="0" w:tplc="0406000F">
      <w:start w:val="1"/>
      <w:numFmt w:val="decimal"/>
      <w:lvlText w:val="%1."/>
      <w:lvlJc w:val="left"/>
      <w:pPr>
        <w:tabs>
          <w:tab w:val="num" w:pos="360"/>
        </w:tabs>
        <w:ind w:left="360" w:hanging="360"/>
      </w:pPr>
      <w:rPr>
        <w:rFonts w:cs="Times New Roman"/>
      </w:rPr>
    </w:lvl>
    <w:lvl w:ilvl="1" w:tplc="04060019">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A4"/>
    <w:rsid w:val="00022A36"/>
    <w:rsid w:val="0002561F"/>
    <w:rsid w:val="00082586"/>
    <w:rsid w:val="000869D3"/>
    <w:rsid w:val="00096804"/>
    <w:rsid w:val="000B2ADA"/>
    <w:rsid w:val="000E7650"/>
    <w:rsid w:val="000F0A05"/>
    <w:rsid w:val="0012608B"/>
    <w:rsid w:val="0013009C"/>
    <w:rsid w:val="0022087C"/>
    <w:rsid w:val="002679D1"/>
    <w:rsid w:val="00273026"/>
    <w:rsid w:val="00293311"/>
    <w:rsid w:val="0029480C"/>
    <w:rsid w:val="002D64A4"/>
    <w:rsid w:val="0030279B"/>
    <w:rsid w:val="003322BC"/>
    <w:rsid w:val="003754F2"/>
    <w:rsid w:val="00401551"/>
    <w:rsid w:val="00452A42"/>
    <w:rsid w:val="004703C4"/>
    <w:rsid w:val="00472C90"/>
    <w:rsid w:val="00477ACA"/>
    <w:rsid w:val="00480FF6"/>
    <w:rsid w:val="004C0B16"/>
    <w:rsid w:val="004D6BAE"/>
    <w:rsid w:val="005B3489"/>
    <w:rsid w:val="005D526B"/>
    <w:rsid w:val="00670976"/>
    <w:rsid w:val="006723FB"/>
    <w:rsid w:val="006F775D"/>
    <w:rsid w:val="00701A52"/>
    <w:rsid w:val="007071BB"/>
    <w:rsid w:val="0071654D"/>
    <w:rsid w:val="00724A40"/>
    <w:rsid w:val="00727D7A"/>
    <w:rsid w:val="007353C7"/>
    <w:rsid w:val="007C039E"/>
    <w:rsid w:val="007D67EB"/>
    <w:rsid w:val="007F0C40"/>
    <w:rsid w:val="00807943"/>
    <w:rsid w:val="008163DA"/>
    <w:rsid w:val="00867F34"/>
    <w:rsid w:val="008710FE"/>
    <w:rsid w:val="008911A1"/>
    <w:rsid w:val="00893A73"/>
    <w:rsid w:val="008E1840"/>
    <w:rsid w:val="008F4A56"/>
    <w:rsid w:val="00925620"/>
    <w:rsid w:val="0092576D"/>
    <w:rsid w:val="00957A58"/>
    <w:rsid w:val="00A52AFB"/>
    <w:rsid w:val="00AB7910"/>
    <w:rsid w:val="00AC0FA9"/>
    <w:rsid w:val="00B704E1"/>
    <w:rsid w:val="00B86AE2"/>
    <w:rsid w:val="00B969BD"/>
    <w:rsid w:val="00BA4A02"/>
    <w:rsid w:val="00BD0077"/>
    <w:rsid w:val="00C22AC8"/>
    <w:rsid w:val="00C36A67"/>
    <w:rsid w:val="00C64EC4"/>
    <w:rsid w:val="00C926AF"/>
    <w:rsid w:val="00D306B8"/>
    <w:rsid w:val="00D90470"/>
    <w:rsid w:val="00DB2C1E"/>
    <w:rsid w:val="00DE13EC"/>
    <w:rsid w:val="00DF275C"/>
    <w:rsid w:val="00E1108C"/>
    <w:rsid w:val="00E5074F"/>
    <w:rsid w:val="00E57B2D"/>
    <w:rsid w:val="00E73812"/>
    <w:rsid w:val="00E76425"/>
    <w:rsid w:val="00ED49CF"/>
    <w:rsid w:val="00EF0551"/>
    <w:rsid w:val="00F03360"/>
    <w:rsid w:val="00F42F7F"/>
    <w:rsid w:val="00F765ED"/>
    <w:rsid w:val="00FA5B69"/>
    <w:rsid w:val="00FC0A04"/>
    <w:rsid w:val="00FD06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CF"/>
    <w:pPr>
      <w:spacing w:after="200" w:line="276" w:lineRule="auto"/>
    </w:pPr>
    <w:rPr>
      <w:lang w:eastAsia="en-US"/>
    </w:rPr>
  </w:style>
  <w:style w:type="paragraph" w:styleId="Overskrift1">
    <w:name w:val="heading 1"/>
    <w:basedOn w:val="Normal"/>
    <w:next w:val="Normal"/>
    <w:link w:val="Overskrift1Tegn"/>
    <w:uiPriority w:val="9"/>
    <w:qFormat/>
    <w:locked/>
    <w:rsid w:val="0080794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99"/>
    <w:qFormat/>
    <w:rsid w:val="002D64A4"/>
    <w:rPr>
      <w:rFonts w:cs="Times New Roman"/>
      <w:b/>
      <w:bCs/>
    </w:rPr>
  </w:style>
  <w:style w:type="character" w:styleId="Hyperlink">
    <w:name w:val="Hyperlink"/>
    <w:basedOn w:val="Standardskrifttypeiafsnit"/>
    <w:uiPriority w:val="99"/>
    <w:semiHidden/>
    <w:rsid w:val="002D64A4"/>
    <w:rPr>
      <w:rFonts w:cs="Times New Roman"/>
      <w:color w:val="0000FF"/>
      <w:u w:val="single"/>
    </w:rPr>
  </w:style>
  <w:style w:type="paragraph" w:styleId="Billedtekst">
    <w:name w:val="caption"/>
    <w:basedOn w:val="Normal"/>
    <w:next w:val="Normal"/>
    <w:uiPriority w:val="99"/>
    <w:qFormat/>
    <w:rsid w:val="002D64A4"/>
    <w:pPr>
      <w:spacing w:line="240" w:lineRule="auto"/>
    </w:pPr>
    <w:rPr>
      <w:b/>
      <w:bCs/>
      <w:color w:val="4F81BD"/>
      <w:sz w:val="18"/>
      <w:szCs w:val="18"/>
    </w:rPr>
  </w:style>
  <w:style w:type="paragraph" w:styleId="Markeringsbobletekst">
    <w:name w:val="Balloon Text"/>
    <w:basedOn w:val="Normal"/>
    <w:link w:val="MarkeringsbobletekstTegn"/>
    <w:uiPriority w:val="99"/>
    <w:semiHidden/>
    <w:rsid w:val="002D64A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D64A4"/>
    <w:rPr>
      <w:rFonts w:ascii="Tahoma" w:hAnsi="Tahoma" w:cs="Tahoma"/>
      <w:sz w:val="16"/>
      <w:szCs w:val="16"/>
    </w:rPr>
  </w:style>
  <w:style w:type="character" w:customStyle="1" w:styleId="Overskrift1Tegn">
    <w:name w:val="Overskrift 1 Tegn"/>
    <w:basedOn w:val="Standardskrifttypeiafsnit"/>
    <w:link w:val="Overskrift1"/>
    <w:uiPriority w:val="9"/>
    <w:rsid w:val="008079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CF"/>
    <w:pPr>
      <w:spacing w:after="200" w:line="276" w:lineRule="auto"/>
    </w:pPr>
    <w:rPr>
      <w:lang w:eastAsia="en-US"/>
    </w:rPr>
  </w:style>
  <w:style w:type="paragraph" w:styleId="Overskrift1">
    <w:name w:val="heading 1"/>
    <w:basedOn w:val="Normal"/>
    <w:next w:val="Normal"/>
    <w:link w:val="Overskrift1Tegn"/>
    <w:uiPriority w:val="9"/>
    <w:qFormat/>
    <w:locked/>
    <w:rsid w:val="0080794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99"/>
    <w:qFormat/>
    <w:rsid w:val="002D64A4"/>
    <w:rPr>
      <w:rFonts w:cs="Times New Roman"/>
      <w:b/>
      <w:bCs/>
    </w:rPr>
  </w:style>
  <w:style w:type="character" w:styleId="Hyperlink">
    <w:name w:val="Hyperlink"/>
    <w:basedOn w:val="Standardskrifttypeiafsnit"/>
    <w:uiPriority w:val="99"/>
    <w:semiHidden/>
    <w:rsid w:val="002D64A4"/>
    <w:rPr>
      <w:rFonts w:cs="Times New Roman"/>
      <w:color w:val="0000FF"/>
      <w:u w:val="single"/>
    </w:rPr>
  </w:style>
  <w:style w:type="paragraph" w:styleId="Billedtekst">
    <w:name w:val="caption"/>
    <w:basedOn w:val="Normal"/>
    <w:next w:val="Normal"/>
    <w:uiPriority w:val="99"/>
    <w:qFormat/>
    <w:rsid w:val="002D64A4"/>
    <w:pPr>
      <w:spacing w:line="240" w:lineRule="auto"/>
    </w:pPr>
    <w:rPr>
      <w:b/>
      <w:bCs/>
      <w:color w:val="4F81BD"/>
      <w:sz w:val="18"/>
      <w:szCs w:val="18"/>
    </w:rPr>
  </w:style>
  <w:style w:type="paragraph" w:styleId="Markeringsbobletekst">
    <w:name w:val="Balloon Text"/>
    <w:basedOn w:val="Normal"/>
    <w:link w:val="MarkeringsbobletekstTegn"/>
    <w:uiPriority w:val="99"/>
    <w:semiHidden/>
    <w:rsid w:val="002D64A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D64A4"/>
    <w:rPr>
      <w:rFonts w:ascii="Tahoma" w:hAnsi="Tahoma" w:cs="Tahoma"/>
      <w:sz w:val="16"/>
      <w:szCs w:val="16"/>
    </w:rPr>
  </w:style>
  <w:style w:type="character" w:customStyle="1" w:styleId="Overskrift1Tegn">
    <w:name w:val="Overskrift 1 Tegn"/>
    <w:basedOn w:val="Standardskrifttypeiafsnit"/>
    <w:link w:val="Overskrift1"/>
    <w:uiPriority w:val="9"/>
    <w:rsid w:val="008079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08597">
      <w:marLeft w:val="0"/>
      <w:marRight w:val="0"/>
      <w:marTop w:val="0"/>
      <w:marBottom w:val="0"/>
      <w:divBdr>
        <w:top w:val="none" w:sz="0" w:space="0" w:color="auto"/>
        <w:left w:val="none" w:sz="0" w:space="0" w:color="auto"/>
        <w:bottom w:val="none" w:sz="0" w:space="0" w:color="auto"/>
        <w:right w:val="none" w:sz="0" w:space="0" w:color="auto"/>
      </w:divBdr>
      <w:divsChild>
        <w:div w:id="838808610">
          <w:marLeft w:val="0"/>
          <w:marRight w:val="0"/>
          <w:marTop w:val="0"/>
          <w:marBottom w:val="0"/>
          <w:divBdr>
            <w:top w:val="none" w:sz="0" w:space="0" w:color="auto"/>
            <w:left w:val="none" w:sz="0" w:space="0" w:color="auto"/>
            <w:bottom w:val="none" w:sz="0" w:space="0" w:color="auto"/>
            <w:right w:val="none" w:sz="0" w:space="0" w:color="auto"/>
          </w:divBdr>
          <w:divsChild>
            <w:div w:id="838808601">
              <w:marLeft w:val="0"/>
              <w:marRight w:val="0"/>
              <w:marTop w:val="0"/>
              <w:marBottom w:val="0"/>
              <w:divBdr>
                <w:top w:val="none" w:sz="0" w:space="0" w:color="auto"/>
                <w:left w:val="none" w:sz="0" w:space="0" w:color="auto"/>
                <w:bottom w:val="none" w:sz="0" w:space="0" w:color="auto"/>
                <w:right w:val="none" w:sz="0" w:space="0" w:color="auto"/>
              </w:divBdr>
              <w:divsChild>
                <w:div w:id="838808604">
                  <w:marLeft w:val="0"/>
                  <w:marRight w:val="0"/>
                  <w:marTop w:val="0"/>
                  <w:marBottom w:val="0"/>
                  <w:divBdr>
                    <w:top w:val="none" w:sz="0" w:space="0" w:color="auto"/>
                    <w:left w:val="none" w:sz="0" w:space="0" w:color="auto"/>
                    <w:bottom w:val="none" w:sz="0" w:space="0" w:color="auto"/>
                    <w:right w:val="none" w:sz="0" w:space="0" w:color="auto"/>
                  </w:divBdr>
                  <w:divsChild>
                    <w:div w:id="838808598">
                      <w:marLeft w:val="0"/>
                      <w:marRight w:val="0"/>
                      <w:marTop w:val="0"/>
                      <w:marBottom w:val="0"/>
                      <w:divBdr>
                        <w:top w:val="none" w:sz="0" w:space="0" w:color="auto"/>
                        <w:left w:val="none" w:sz="0" w:space="0" w:color="auto"/>
                        <w:bottom w:val="none" w:sz="0" w:space="0" w:color="auto"/>
                        <w:right w:val="none" w:sz="0" w:space="0" w:color="auto"/>
                      </w:divBdr>
                      <w:divsChild>
                        <w:div w:id="838808609">
                          <w:marLeft w:val="0"/>
                          <w:marRight w:val="0"/>
                          <w:marTop w:val="0"/>
                          <w:marBottom w:val="0"/>
                          <w:divBdr>
                            <w:top w:val="none" w:sz="0" w:space="0" w:color="auto"/>
                            <w:left w:val="none" w:sz="0" w:space="0" w:color="auto"/>
                            <w:bottom w:val="none" w:sz="0" w:space="0" w:color="auto"/>
                            <w:right w:val="none" w:sz="0" w:space="0" w:color="auto"/>
                          </w:divBdr>
                          <w:divsChild>
                            <w:div w:id="838808593">
                              <w:marLeft w:val="0"/>
                              <w:marRight w:val="0"/>
                              <w:marTop w:val="0"/>
                              <w:marBottom w:val="0"/>
                              <w:divBdr>
                                <w:top w:val="none" w:sz="0" w:space="0" w:color="auto"/>
                                <w:left w:val="none" w:sz="0" w:space="0" w:color="auto"/>
                                <w:bottom w:val="none" w:sz="0" w:space="0" w:color="auto"/>
                                <w:right w:val="none" w:sz="0" w:space="0" w:color="auto"/>
                              </w:divBdr>
                            </w:div>
                            <w:div w:id="838808600">
                              <w:marLeft w:val="0"/>
                              <w:marRight w:val="0"/>
                              <w:marTop w:val="0"/>
                              <w:marBottom w:val="0"/>
                              <w:divBdr>
                                <w:top w:val="none" w:sz="0" w:space="0" w:color="auto"/>
                                <w:left w:val="none" w:sz="0" w:space="0" w:color="auto"/>
                                <w:bottom w:val="none" w:sz="0" w:space="0" w:color="auto"/>
                                <w:right w:val="none" w:sz="0" w:space="0" w:color="auto"/>
                              </w:divBdr>
                            </w:div>
                            <w:div w:id="838808602">
                              <w:marLeft w:val="0"/>
                              <w:marRight w:val="0"/>
                              <w:marTop w:val="0"/>
                              <w:marBottom w:val="0"/>
                              <w:divBdr>
                                <w:top w:val="none" w:sz="0" w:space="0" w:color="auto"/>
                                <w:left w:val="none" w:sz="0" w:space="0" w:color="auto"/>
                                <w:bottom w:val="none" w:sz="0" w:space="0" w:color="auto"/>
                                <w:right w:val="none" w:sz="0" w:space="0" w:color="auto"/>
                              </w:divBdr>
                            </w:div>
                            <w:div w:id="838808603">
                              <w:marLeft w:val="0"/>
                              <w:marRight w:val="0"/>
                              <w:marTop w:val="0"/>
                              <w:marBottom w:val="0"/>
                              <w:divBdr>
                                <w:top w:val="none" w:sz="0" w:space="0" w:color="auto"/>
                                <w:left w:val="none" w:sz="0" w:space="0" w:color="auto"/>
                                <w:bottom w:val="none" w:sz="0" w:space="0" w:color="auto"/>
                                <w:right w:val="none" w:sz="0" w:space="0" w:color="auto"/>
                              </w:divBdr>
                            </w:div>
                            <w:div w:id="8388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08611">
      <w:marLeft w:val="0"/>
      <w:marRight w:val="0"/>
      <w:marTop w:val="0"/>
      <w:marBottom w:val="0"/>
      <w:divBdr>
        <w:top w:val="none" w:sz="0" w:space="0" w:color="auto"/>
        <w:left w:val="none" w:sz="0" w:space="0" w:color="auto"/>
        <w:bottom w:val="none" w:sz="0" w:space="0" w:color="auto"/>
        <w:right w:val="none" w:sz="0" w:space="0" w:color="auto"/>
      </w:divBdr>
      <w:divsChild>
        <w:div w:id="838808599">
          <w:marLeft w:val="0"/>
          <w:marRight w:val="0"/>
          <w:marTop w:val="0"/>
          <w:marBottom w:val="0"/>
          <w:divBdr>
            <w:top w:val="none" w:sz="0" w:space="0" w:color="auto"/>
            <w:left w:val="none" w:sz="0" w:space="0" w:color="auto"/>
            <w:bottom w:val="none" w:sz="0" w:space="0" w:color="auto"/>
            <w:right w:val="none" w:sz="0" w:space="0" w:color="auto"/>
          </w:divBdr>
          <w:divsChild>
            <w:div w:id="838808596">
              <w:marLeft w:val="0"/>
              <w:marRight w:val="0"/>
              <w:marTop w:val="0"/>
              <w:marBottom w:val="0"/>
              <w:divBdr>
                <w:top w:val="none" w:sz="0" w:space="0" w:color="auto"/>
                <w:left w:val="none" w:sz="0" w:space="0" w:color="auto"/>
                <w:bottom w:val="none" w:sz="0" w:space="0" w:color="auto"/>
                <w:right w:val="none" w:sz="0" w:space="0" w:color="auto"/>
              </w:divBdr>
              <w:divsChild>
                <w:div w:id="838808595">
                  <w:marLeft w:val="0"/>
                  <w:marRight w:val="0"/>
                  <w:marTop w:val="0"/>
                  <w:marBottom w:val="0"/>
                  <w:divBdr>
                    <w:top w:val="none" w:sz="0" w:space="0" w:color="auto"/>
                    <w:left w:val="none" w:sz="0" w:space="0" w:color="auto"/>
                    <w:bottom w:val="none" w:sz="0" w:space="0" w:color="auto"/>
                    <w:right w:val="none" w:sz="0" w:space="0" w:color="auto"/>
                  </w:divBdr>
                  <w:divsChild>
                    <w:div w:id="838808608">
                      <w:marLeft w:val="0"/>
                      <w:marRight w:val="0"/>
                      <w:marTop w:val="0"/>
                      <w:marBottom w:val="0"/>
                      <w:divBdr>
                        <w:top w:val="none" w:sz="0" w:space="0" w:color="auto"/>
                        <w:left w:val="none" w:sz="0" w:space="0" w:color="auto"/>
                        <w:bottom w:val="none" w:sz="0" w:space="0" w:color="auto"/>
                        <w:right w:val="none" w:sz="0" w:space="0" w:color="auto"/>
                      </w:divBdr>
                      <w:divsChild>
                        <w:div w:id="838808607">
                          <w:marLeft w:val="0"/>
                          <w:marRight w:val="0"/>
                          <w:marTop w:val="0"/>
                          <w:marBottom w:val="0"/>
                          <w:divBdr>
                            <w:top w:val="none" w:sz="0" w:space="0" w:color="auto"/>
                            <w:left w:val="none" w:sz="0" w:space="0" w:color="auto"/>
                            <w:bottom w:val="none" w:sz="0" w:space="0" w:color="auto"/>
                            <w:right w:val="none" w:sz="0" w:space="0" w:color="auto"/>
                          </w:divBdr>
                          <w:divsChild>
                            <w:div w:id="838808591">
                              <w:marLeft w:val="0"/>
                              <w:marRight w:val="0"/>
                              <w:marTop w:val="0"/>
                              <w:marBottom w:val="0"/>
                              <w:divBdr>
                                <w:top w:val="none" w:sz="0" w:space="0" w:color="auto"/>
                                <w:left w:val="none" w:sz="0" w:space="0" w:color="auto"/>
                                <w:bottom w:val="none" w:sz="0" w:space="0" w:color="auto"/>
                                <w:right w:val="none" w:sz="0" w:space="0" w:color="auto"/>
                              </w:divBdr>
                            </w:div>
                            <w:div w:id="838808592">
                              <w:marLeft w:val="0"/>
                              <w:marRight w:val="0"/>
                              <w:marTop w:val="0"/>
                              <w:marBottom w:val="0"/>
                              <w:divBdr>
                                <w:top w:val="none" w:sz="0" w:space="0" w:color="auto"/>
                                <w:left w:val="none" w:sz="0" w:space="0" w:color="auto"/>
                                <w:bottom w:val="none" w:sz="0" w:space="0" w:color="auto"/>
                                <w:right w:val="none" w:sz="0" w:space="0" w:color="auto"/>
                              </w:divBdr>
                            </w:div>
                            <w:div w:id="838808594">
                              <w:marLeft w:val="0"/>
                              <w:marRight w:val="0"/>
                              <w:marTop w:val="0"/>
                              <w:marBottom w:val="0"/>
                              <w:divBdr>
                                <w:top w:val="none" w:sz="0" w:space="0" w:color="auto"/>
                                <w:left w:val="none" w:sz="0" w:space="0" w:color="auto"/>
                                <w:bottom w:val="none" w:sz="0" w:space="0" w:color="auto"/>
                                <w:right w:val="none" w:sz="0" w:space="0" w:color="auto"/>
                              </w:divBdr>
                            </w:div>
                            <w:div w:id="838808605">
                              <w:marLeft w:val="0"/>
                              <w:marRight w:val="0"/>
                              <w:marTop w:val="0"/>
                              <w:marBottom w:val="0"/>
                              <w:divBdr>
                                <w:top w:val="none" w:sz="0" w:space="0" w:color="auto"/>
                                <w:left w:val="none" w:sz="0" w:space="0" w:color="auto"/>
                                <w:bottom w:val="none" w:sz="0" w:space="0" w:color="auto"/>
                                <w:right w:val="none" w:sz="0" w:space="0" w:color="auto"/>
                              </w:divBdr>
                            </w:div>
                            <w:div w:id="838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randparken-aarhu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yger@jensen.mail.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deruco</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dc:creator>
  <cp:lastModifiedBy>Poul Kryger Jensen</cp:lastModifiedBy>
  <cp:revision>3</cp:revision>
  <cp:lastPrinted>2015-02-26T18:50:00Z</cp:lastPrinted>
  <dcterms:created xsi:type="dcterms:W3CDTF">2016-09-26T11:43:00Z</dcterms:created>
  <dcterms:modified xsi:type="dcterms:W3CDTF">2016-10-11T13:55:00Z</dcterms:modified>
</cp:coreProperties>
</file>